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DD1FCA">
        <w:rPr>
          <w:rFonts w:ascii="Times New Roman" w:hAnsi="Times New Roman"/>
          <w:sz w:val="28"/>
          <w:szCs w:val="28"/>
        </w:rPr>
        <w:t>26</w:t>
      </w:r>
      <w:r w:rsidR="00422199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10</w:t>
      </w:r>
      <w:r w:rsidR="00DD1FCA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DD1FCA">
        <w:rPr>
          <w:rFonts w:ascii="Times New Roman" w:hAnsi="Times New Roman"/>
          <w:bCs/>
          <w:sz w:val="28"/>
          <w:szCs w:val="28"/>
        </w:rPr>
        <w:t>документации по планировке территории</w:t>
      </w:r>
    </w:p>
    <w:p w:rsidR="00DD1FCA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DD1FCA">
        <w:rPr>
          <w:rFonts w:ascii="Times New Roman" w:hAnsi="Times New Roman"/>
          <w:sz w:val="28"/>
          <w:szCs w:val="28"/>
        </w:rPr>
        <w:t xml:space="preserve">Общежитие в районе </w:t>
      </w:r>
    </w:p>
    <w:p w:rsidR="002E43DB" w:rsidRPr="00411D18" w:rsidRDefault="00DD1FC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ДНС Верхне-Шапшинского м</w:t>
      </w:r>
      <w:r w:rsidR="005178F3">
        <w:rPr>
          <w:rFonts w:ascii="Times New Roman" w:hAnsi="Times New Roman"/>
          <w:sz w:val="28"/>
          <w:szCs w:val="28"/>
        </w:rPr>
        <w:t>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DD1FCA">
        <w:rPr>
          <w:rFonts w:ascii="Times New Roman" w:hAnsi="Times New Roman"/>
          <w:sz w:val="28"/>
          <w:szCs w:val="28"/>
        </w:rPr>
        <w:t xml:space="preserve">АО </w:t>
      </w:r>
      <w:r w:rsidR="004637B8">
        <w:rPr>
          <w:rFonts w:ascii="Times New Roman" w:hAnsi="Times New Roman"/>
          <w:sz w:val="28"/>
          <w:szCs w:val="28"/>
        </w:rPr>
        <w:t>«</w:t>
      </w:r>
      <w:r w:rsidR="00DD1FCA">
        <w:rPr>
          <w:rFonts w:ascii="Times New Roman" w:hAnsi="Times New Roman"/>
          <w:sz w:val="28"/>
          <w:szCs w:val="28"/>
        </w:rPr>
        <w:t>СибНИПИРП</w:t>
      </w:r>
      <w:r w:rsidR="004637B8">
        <w:rPr>
          <w:rFonts w:ascii="Times New Roman" w:hAnsi="Times New Roman"/>
          <w:sz w:val="28"/>
          <w:szCs w:val="28"/>
        </w:rPr>
        <w:t>»  для ПАО «НК Р</w:t>
      </w:r>
      <w:r w:rsidR="00DD1FCA">
        <w:rPr>
          <w:rFonts w:ascii="Times New Roman" w:hAnsi="Times New Roman"/>
          <w:sz w:val="28"/>
          <w:szCs w:val="28"/>
        </w:rPr>
        <w:t>уссН</w:t>
      </w:r>
      <w:r w:rsidR="004637B8">
        <w:rPr>
          <w:rFonts w:ascii="Times New Roman" w:hAnsi="Times New Roman"/>
          <w:sz w:val="28"/>
          <w:szCs w:val="28"/>
        </w:rPr>
        <w:t>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DD1FCA">
        <w:rPr>
          <w:rFonts w:ascii="Times New Roman" w:hAnsi="Times New Roman"/>
          <w:sz w:val="28"/>
          <w:szCs w:val="28"/>
        </w:rPr>
        <w:t>14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DD1FCA">
        <w:rPr>
          <w:rFonts w:ascii="Times New Roman" w:hAnsi="Times New Roman"/>
          <w:sz w:val="28"/>
          <w:szCs w:val="28"/>
        </w:rPr>
        <w:t>1335-ПРВ-01620 (</w:t>
      </w:r>
      <w:r w:rsidR="00724524" w:rsidRPr="0074072A">
        <w:rPr>
          <w:rFonts w:ascii="Times New Roman" w:hAnsi="Times New Roman"/>
          <w:sz w:val="28"/>
          <w:szCs w:val="28"/>
        </w:rPr>
        <w:t>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DD1FCA">
        <w:rPr>
          <w:rFonts w:ascii="Times New Roman" w:hAnsi="Times New Roman"/>
          <w:sz w:val="28"/>
          <w:szCs w:val="28"/>
        </w:rPr>
        <w:t>737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DD1FCA">
        <w:rPr>
          <w:rFonts w:ascii="Times New Roman" w:hAnsi="Times New Roman"/>
          <w:sz w:val="28"/>
          <w:szCs w:val="28"/>
        </w:rPr>
        <w:t>15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D1F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DD1FCA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422199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D1FCA">
        <w:rPr>
          <w:rFonts w:ascii="Times New Roman" w:hAnsi="Times New Roman"/>
          <w:sz w:val="28"/>
          <w:szCs w:val="28"/>
        </w:rPr>
        <w:t>Общежитие в районе</w:t>
      </w:r>
      <w:r w:rsidR="00DD1FCA">
        <w:rPr>
          <w:rFonts w:ascii="Times New Roman" w:hAnsi="Times New Roman"/>
          <w:sz w:val="28"/>
          <w:szCs w:val="28"/>
        </w:rPr>
        <w:t xml:space="preserve"> </w:t>
      </w:r>
      <w:r w:rsidR="00DD1FCA">
        <w:rPr>
          <w:rFonts w:ascii="Times New Roman" w:hAnsi="Times New Roman"/>
          <w:sz w:val="28"/>
          <w:szCs w:val="28"/>
        </w:rPr>
        <w:t>ДНС Верхне-Шапшинского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D1FCA">
        <w:rPr>
          <w:rFonts w:ascii="Times New Roman" w:hAnsi="Times New Roman"/>
          <w:sz w:val="28"/>
          <w:szCs w:val="28"/>
        </w:rPr>
        <w:t xml:space="preserve">ям 1, 2, 3, 4 </w:t>
      </w:r>
      <w:r w:rsidR="00D334FF">
        <w:rPr>
          <w:rFonts w:ascii="Times New Roman" w:hAnsi="Times New Roman"/>
          <w:sz w:val="28"/>
          <w:szCs w:val="28"/>
        </w:rPr>
        <w:t>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70D4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1FCA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35E86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2021-04-26T05:05:00Z</cp:lastPrinted>
  <dcterms:created xsi:type="dcterms:W3CDTF">2021-04-26T05:05:00Z</dcterms:created>
  <dcterms:modified xsi:type="dcterms:W3CDTF">2021-04-26T05:05:00Z</dcterms:modified>
</cp:coreProperties>
</file>